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3661" w14:textId="77777777" w:rsidR="006742C7" w:rsidRPr="00C91532" w:rsidRDefault="006742C7" w:rsidP="006742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121036" w14:textId="77777777" w:rsidR="006742C7" w:rsidRPr="00C91532" w:rsidRDefault="006742C7" w:rsidP="006742C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04D3D0" w14:textId="77777777" w:rsidR="006742C7" w:rsidRPr="00C91532" w:rsidRDefault="006742C7" w:rsidP="006742C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5A3EB77D" w14:textId="77777777" w:rsidR="006742C7" w:rsidRPr="00C91532" w:rsidRDefault="006742C7" w:rsidP="006742C7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91532">
        <w:rPr>
          <w:rFonts w:asciiTheme="minorHAnsi" w:hAnsiTheme="minorHAnsi" w:cstheme="minorHAnsi"/>
          <w:b/>
          <w:i/>
          <w:sz w:val="22"/>
          <w:szCs w:val="22"/>
        </w:rPr>
        <w:t>Załącznik nr 1</w:t>
      </w:r>
    </w:p>
    <w:p w14:paraId="331229F3" w14:textId="77777777" w:rsidR="006742C7" w:rsidRPr="00C91532" w:rsidRDefault="006742C7" w:rsidP="006742C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51A6F9F" w14:textId="6D2D5D3D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  <w:color w:val="000000"/>
          <w:lang w:eastAsia="ar-SA"/>
        </w:rPr>
      </w:pPr>
      <w:r>
        <w:rPr>
          <w:rStyle w:val="Absatz-Standardschriftart"/>
          <w:rFonts w:asciiTheme="minorHAnsi" w:hAnsiTheme="minorHAnsi" w:cstheme="minorHAnsi"/>
        </w:rPr>
        <w:t>Szacowanie wartości zamówienia</w:t>
      </w:r>
      <w:r w:rsidRPr="00C91532">
        <w:rPr>
          <w:rStyle w:val="Absatz-Standardschriftart"/>
          <w:rFonts w:asciiTheme="minorHAnsi" w:hAnsiTheme="minorHAnsi" w:cstheme="minorHAnsi"/>
        </w:rPr>
        <w:t xml:space="preserve">, w związku z realizacją Projektu </w:t>
      </w:r>
      <w:r w:rsidRPr="006742C7">
        <w:rPr>
          <w:rFonts w:asciiTheme="minorHAnsi" w:hAnsiTheme="minorHAnsi" w:cstheme="minorHAnsi"/>
        </w:rPr>
        <w:t>„Innowacje w nauczaniu przedmiotów branży ekonomiczno-administracyjnej i handlowej” nr UDA-RPLD.11.03.01-10-0053/19, współfinansowanego ze środków Unii Europejskiej w ramach Europejskiego Funduszu Społecznego, Regionalny Program Operacyjny Województwa Łódzkiego na lata 2014-2020, Działanie XI.3 Kształcenie zawodowe</w:t>
      </w:r>
    </w:p>
    <w:p w14:paraId="42390266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  <w:b/>
          <w:i/>
        </w:rPr>
      </w:pPr>
    </w:p>
    <w:p w14:paraId="201DE284" w14:textId="77777777" w:rsidR="006742C7" w:rsidRPr="00C91532" w:rsidRDefault="006742C7" w:rsidP="006742C7">
      <w:pPr>
        <w:pStyle w:val="Standard"/>
        <w:jc w:val="center"/>
        <w:rPr>
          <w:rFonts w:asciiTheme="minorHAnsi" w:hAnsiTheme="minorHAnsi" w:cstheme="minorHAnsi"/>
          <w:b/>
        </w:rPr>
      </w:pPr>
      <w:r w:rsidRPr="00C91532">
        <w:rPr>
          <w:rFonts w:asciiTheme="minorHAnsi" w:hAnsiTheme="minorHAnsi" w:cstheme="minorHAnsi"/>
          <w:b/>
        </w:rPr>
        <w:t>FORMULARZ OFERTOWY</w:t>
      </w:r>
    </w:p>
    <w:p w14:paraId="3587A52A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  <w:i/>
        </w:rPr>
      </w:pPr>
    </w:p>
    <w:p w14:paraId="2FD8137A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  <w:i/>
        </w:rPr>
      </w:pPr>
    </w:p>
    <w:p w14:paraId="0F6FF349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  <w:r w:rsidRPr="00C91532">
        <w:rPr>
          <w:rFonts w:asciiTheme="minorHAnsi" w:hAnsiTheme="minorHAnsi" w:cstheme="minorHAnsi"/>
          <w:sz w:val="22"/>
          <w:szCs w:val="22"/>
        </w:rPr>
        <w:t>………………………………………………………...                                                       …………………………………………………</w:t>
      </w:r>
    </w:p>
    <w:p w14:paraId="54D4E154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  <w:r w:rsidRPr="00C91532">
        <w:rPr>
          <w:rFonts w:asciiTheme="minorHAnsi" w:hAnsiTheme="minorHAnsi" w:cstheme="minorHAnsi"/>
          <w:sz w:val="22"/>
          <w:szCs w:val="22"/>
        </w:rPr>
        <w:t xml:space="preserve">    ( nazwa podmiotu składającego ofertę)                                                                             (miejscowość, data)</w:t>
      </w:r>
    </w:p>
    <w:p w14:paraId="05D53AFF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4F631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  <w:r w:rsidRPr="00C91532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</w:p>
    <w:p w14:paraId="50A5A06C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083B47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  <w:r w:rsidRPr="00C91532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3FD71026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  <w:r w:rsidRPr="00C91532">
        <w:rPr>
          <w:rFonts w:asciiTheme="minorHAnsi" w:hAnsiTheme="minorHAnsi" w:cstheme="minorHAnsi"/>
          <w:sz w:val="22"/>
          <w:szCs w:val="22"/>
        </w:rPr>
        <w:t xml:space="preserve">               (siedziba  - dane teleadresowe)</w:t>
      </w:r>
    </w:p>
    <w:p w14:paraId="3893574C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88E21E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  <w:r w:rsidRPr="00C91532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14:paraId="295754C5" w14:textId="77777777" w:rsidR="006742C7" w:rsidRPr="00C91532" w:rsidRDefault="006742C7" w:rsidP="006742C7">
      <w:pPr>
        <w:jc w:val="both"/>
        <w:rPr>
          <w:rFonts w:asciiTheme="minorHAnsi" w:hAnsiTheme="minorHAnsi" w:cstheme="minorHAnsi"/>
          <w:sz w:val="22"/>
          <w:szCs w:val="22"/>
        </w:rPr>
      </w:pPr>
      <w:r w:rsidRPr="00C91532">
        <w:rPr>
          <w:rFonts w:asciiTheme="minorHAnsi" w:hAnsiTheme="minorHAnsi" w:cstheme="minorHAnsi"/>
          <w:sz w:val="22"/>
          <w:szCs w:val="22"/>
        </w:rPr>
        <w:t xml:space="preserve">                       (NIP, REGON)</w:t>
      </w:r>
    </w:p>
    <w:p w14:paraId="165BC211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</w:rPr>
      </w:pPr>
    </w:p>
    <w:p w14:paraId="5930B800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</w:rPr>
      </w:pPr>
    </w:p>
    <w:p w14:paraId="35416F67" w14:textId="44E10570" w:rsidR="006742C7" w:rsidRPr="00C91532" w:rsidRDefault="006742C7" w:rsidP="006742C7">
      <w:pPr>
        <w:pStyle w:val="Standard"/>
        <w:spacing w:line="240" w:lineRule="auto"/>
        <w:jc w:val="both"/>
        <w:rPr>
          <w:rFonts w:asciiTheme="minorHAnsi" w:hAnsiTheme="minorHAnsi" w:cstheme="minorHAnsi"/>
          <w:u w:val="single"/>
        </w:rPr>
      </w:pPr>
      <w:r w:rsidRPr="00C91532">
        <w:rPr>
          <w:rFonts w:asciiTheme="minorHAnsi" w:hAnsiTheme="minorHAnsi" w:cstheme="minorHAnsi"/>
          <w:u w:val="single"/>
        </w:rPr>
        <w:t xml:space="preserve">Propozycja cenowa kierowana do: </w:t>
      </w:r>
    </w:p>
    <w:p w14:paraId="2A5B8EEC" w14:textId="77777777" w:rsidR="006742C7" w:rsidRPr="00C91532" w:rsidRDefault="006742C7" w:rsidP="006742C7">
      <w:pPr>
        <w:pStyle w:val="Standard"/>
        <w:spacing w:after="0" w:line="240" w:lineRule="auto"/>
        <w:ind w:left="5664"/>
        <w:jc w:val="both"/>
        <w:rPr>
          <w:rFonts w:asciiTheme="minorHAnsi" w:hAnsiTheme="minorHAnsi" w:cstheme="minorHAnsi"/>
          <w:b/>
        </w:rPr>
      </w:pPr>
      <w:proofErr w:type="spellStart"/>
      <w:r w:rsidRPr="00C91532">
        <w:rPr>
          <w:rFonts w:asciiTheme="minorHAnsi" w:hAnsiTheme="minorHAnsi" w:cstheme="minorHAnsi"/>
          <w:b/>
        </w:rPr>
        <w:t>OctopusVR</w:t>
      </w:r>
      <w:proofErr w:type="spellEnd"/>
      <w:r w:rsidRPr="00C91532">
        <w:rPr>
          <w:rFonts w:asciiTheme="minorHAnsi" w:hAnsiTheme="minorHAnsi" w:cstheme="minorHAnsi"/>
          <w:b/>
        </w:rPr>
        <w:t xml:space="preserve"> Sp. z o.o.</w:t>
      </w:r>
    </w:p>
    <w:p w14:paraId="1586B8AC" w14:textId="77777777" w:rsidR="006742C7" w:rsidRPr="00C91532" w:rsidRDefault="006742C7" w:rsidP="006742C7">
      <w:pPr>
        <w:pStyle w:val="Standard"/>
        <w:spacing w:after="0" w:line="240" w:lineRule="auto"/>
        <w:ind w:left="5664"/>
        <w:jc w:val="both"/>
        <w:rPr>
          <w:rFonts w:asciiTheme="minorHAnsi" w:hAnsiTheme="minorHAnsi" w:cstheme="minorHAnsi"/>
          <w:b/>
        </w:rPr>
      </w:pPr>
      <w:r w:rsidRPr="00C91532">
        <w:rPr>
          <w:rFonts w:asciiTheme="minorHAnsi" w:hAnsiTheme="minorHAnsi" w:cstheme="minorHAnsi"/>
          <w:b/>
        </w:rPr>
        <w:t>Ul. Piotrkowska 66</w:t>
      </w:r>
    </w:p>
    <w:p w14:paraId="4E67AF0C" w14:textId="61D2E0F3" w:rsidR="006742C7" w:rsidRPr="006742C7" w:rsidRDefault="006742C7" w:rsidP="006742C7">
      <w:pPr>
        <w:pStyle w:val="Standard"/>
        <w:spacing w:after="0" w:line="240" w:lineRule="auto"/>
        <w:ind w:left="5664"/>
        <w:jc w:val="both"/>
        <w:rPr>
          <w:rFonts w:asciiTheme="minorHAnsi" w:hAnsiTheme="minorHAnsi" w:cstheme="minorHAnsi"/>
          <w:b/>
        </w:rPr>
      </w:pPr>
      <w:r w:rsidRPr="00C91532">
        <w:rPr>
          <w:rFonts w:asciiTheme="minorHAnsi" w:hAnsiTheme="minorHAnsi" w:cstheme="minorHAnsi"/>
          <w:b/>
        </w:rPr>
        <w:t>90-105 Łódź</w:t>
      </w:r>
    </w:p>
    <w:p w14:paraId="7AB3507F" w14:textId="4D5D5719" w:rsidR="006742C7" w:rsidRDefault="006742C7" w:rsidP="006742C7">
      <w:pPr>
        <w:pStyle w:val="Standard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Absatz-Standardschriftart"/>
          <w:rFonts w:asciiTheme="minorHAnsi" w:hAnsiTheme="minorHAnsi" w:cstheme="minorHAnsi"/>
          <w:sz w:val="22"/>
          <w:szCs w:val="22"/>
        </w:rPr>
        <w:t>w</w:t>
      </w:r>
      <w:r w:rsidRPr="00C91532">
        <w:rPr>
          <w:rStyle w:val="Absatz-Standardschriftart"/>
          <w:rFonts w:asciiTheme="minorHAnsi" w:hAnsiTheme="minorHAnsi" w:cstheme="minorHAnsi"/>
          <w:sz w:val="22"/>
          <w:szCs w:val="22"/>
        </w:rPr>
        <w:t xml:space="preserve"> odpowiedzi </w:t>
      </w:r>
      <w:r w:rsidRPr="006742C7">
        <w:rPr>
          <w:rStyle w:val="Absatz-Standardschriftart"/>
          <w:rFonts w:asciiTheme="minorHAnsi" w:hAnsiTheme="minorHAnsi" w:cstheme="minorHAnsi"/>
          <w:sz w:val="22"/>
          <w:szCs w:val="22"/>
        </w:rPr>
        <w:t xml:space="preserve">na </w:t>
      </w:r>
      <w:r w:rsidRPr="006742C7">
        <w:rPr>
          <w:rStyle w:val="Absatz-Standardschriftart"/>
          <w:rFonts w:asciiTheme="minorHAnsi" w:hAnsiTheme="minorHAnsi" w:cstheme="minorHAnsi"/>
          <w:sz w:val="22"/>
          <w:szCs w:val="22"/>
        </w:rPr>
        <w:t xml:space="preserve">szacowanie wartości zamówienia </w:t>
      </w:r>
      <w:r>
        <w:rPr>
          <w:rStyle w:val="Absatz-Standardschriftart"/>
          <w:rFonts w:asciiTheme="minorHAnsi" w:hAnsiTheme="minorHAnsi" w:cstheme="minorHAnsi"/>
          <w:b/>
          <w:sz w:val="22"/>
          <w:szCs w:val="22"/>
        </w:rPr>
        <w:t xml:space="preserve">usługi </w:t>
      </w:r>
      <w:r w:rsidRPr="006742C7">
        <w:rPr>
          <w:rStyle w:val="Absatz-Standardschriftart"/>
          <w:rFonts w:asciiTheme="minorHAnsi" w:hAnsiTheme="minorHAnsi" w:cstheme="minorHAnsi"/>
          <w:b/>
          <w:sz w:val="22"/>
          <w:szCs w:val="22"/>
        </w:rPr>
        <w:t xml:space="preserve">opracowywania grafik 2D, grafik 3D, animacji 2D i animacji 3D na potrzeby opracowania narzędzia w wirtualnej rzeczywistości (VR) symulującego firmę </w:t>
      </w:r>
      <w:proofErr w:type="spellStart"/>
      <w:r w:rsidRPr="006742C7">
        <w:rPr>
          <w:rStyle w:val="Absatz-Standardschriftart"/>
          <w:rFonts w:asciiTheme="minorHAnsi" w:hAnsiTheme="minorHAnsi" w:cstheme="minorHAnsi"/>
          <w:b/>
          <w:sz w:val="22"/>
          <w:szCs w:val="22"/>
        </w:rPr>
        <w:t>produkcyjno</w:t>
      </w:r>
      <w:proofErr w:type="spellEnd"/>
      <w:r w:rsidRPr="006742C7">
        <w:rPr>
          <w:rStyle w:val="Absatz-Standardschriftart"/>
          <w:rFonts w:asciiTheme="minorHAnsi" w:hAnsiTheme="minorHAnsi" w:cstheme="minorHAnsi"/>
          <w:b/>
          <w:sz w:val="22"/>
          <w:szCs w:val="22"/>
        </w:rPr>
        <w:t xml:space="preserve"> – handlową</w:t>
      </w:r>
      <w:r>
        <w:rPr>
          <w:rStyle w:val="Absatz-Standardschriftart"/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2422FA" w14:textId="77777777" w:rsidR="006742C7" w:rsidRPr="00C91532" w:rsidRDefault="006742C7" w:rsidP="006742C7">
      <w:pPr>
        <w:pStyle w:val="StandardWeb"/>
        <w:spacing w:before="0" w:after="0"/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tbl>
      <w:tblPr>
        <w:tblW w:w="500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3394"/>
        <w:gridCol w:w="3725"/>
      </w:tblGrid>
      <w:tr w:rsidR="006742C7" w:rsidRPr="00C91532" w14:paraId="4B1E8087" w14:textId="77777777" w:rsidTr="00DA2945">
        <w:tc>
          <w:tcPr>
            <w:tcW w:w="928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5EC0FD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Style w:val="Absatz-Standardschriftart"/>
                <w:rFonts w:asciiTheme="minorHAnsi" w:hAnsiTheme="minorHAnsi" w:cstheme="minorHAnsi"/>
                <w:b/>
                <w:bCs/>
              </w:rPr>
              <w:t>Dane Wykonawcy:</w:t>
            </w:r>
          </w:p>
        </w:tc>
      </w:tr>
      <w:tr w:rsidR="006742C7" w:rsidRPr="00C91532" w14:paraId="2E2255C8" w14:textId="77777777" w:rsidTr="00DA2945"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C3593FB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Fonts w:asciiTheme="minorHAnsi" w:hAnsiTheme="minorHAnsi" w:cstheme="minorHAnsi"/>
              </w:rPr>
              <w:t>Nazwa</w:t>
            </w:r>
          </w:p>
        </w:tc>
        <w:tc>
          <w:tcPr>
            <w:tcW w:w="732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E7AF553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6742C7" w:rsidRPr="00C91532" w14:paraId="19B63FD6" w14:textId="77777777" w:rsidTr="00DA2945"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41B152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732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13C848F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6742C7" w:rsidRPr="00C91532" w14:paraId="27092192" w14:textId="77777777" w:rsidTr="00DA2945"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FBBBF11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Fonts w:asciiTheme="minorHAnsi" w:hAnsiTheme="minorHAnsi" w:cstheme="minorHAnsi"/>
              </w:rPr>
              <w:lastRenderedPageBreak/>
              <w:t>NIP</w:t>
            </w:r>
          </w:p>
        </w:tc>
        <w:tc>
          <w:tcPr>
            <w:tcW w:w="732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9DF692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6742C7" w:rsidRPr="00C91532" w14:paraId="201E2DDA" w14:textId="77777777" w:rsidTr="00DA2945">
        <w:tc>
          <w:tcPr>
            <w:tcW w:w="928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59B269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Style w:val="Absatz-Standardschriftart"/>
                <w:rFonts w:asciiTheme="minorHAnsi" w:hAnsiTheme="minorHAnsi" w:cstheme="minorHAnsi"/>
                <w:b/>
                <w:bCs/>
              </w:rPr>
              <w:t>Dane Osoby Kontaktowej:</w:t>
            </w:r>
          </w:p>
        </w:tc>
      </w:tr>
      <w:tr w:rsidR="006742C7" w:rsidRPr="00C91532" w14:paraId="07518A75" w14:textId="77777777" w:rsidTr="00DA2945"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0D1D784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732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45BC31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6742C7" w:rsidRPr="00C91532" w14:paraId="1712627B" w14:textId="77777777" w:rsidTr="00DA2945"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395822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32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8F701F1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  <w:shd w:val="clear" w:color="auto" w:fill="FFFF00"/>
              </w:rPr>
            </w:pPr>
          </w:p>
        </w:tc>
      </w:tr>
      <w:tr w:rsidR="006742C7" w:rsidRPr="00C91532" w14:paraId="45EDE7AC" w14:textId="77777777" w:rsidTr="00DA2945">
        <w:tc>
          <w:tcPr>
            <w:tcW w:w="19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58B9B0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732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1D866D5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6742C7" w:rsidRPr="00C91532" w14:paraId="1A5EA7FF" w14:textId="77777777" w:rsidTr="00DA2945">
        <w:tc>
          <w:tcPr>
            <w:tcW w:w="928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DD99B5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Style w:val="Absatz-Standardschriftart"/>
                <w:rFonts w:asciiTheme="minorHAnsi" w:hAnsiTheme="minorHAnsi" w:cstheme="minorHAnsi"/>
                <w:b/>
                <w:bCs/>
              </w:rPr>
              <w:t>Parametry oferty:</w:t>
            </w:r>
          </w:p>
        </w:tc>
      </w:tr>
      <w:tr w:rsidR="006742C7" w:rsidRPr="00C91532" w14:paraId="3EC2F94F" w14:textId="77777777" w:rsidTr="00DA2945">
        <w:tc>
          <w:tcPr>
            <w:tcW w:w="54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C5FA30D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C91532">
              <w:rPr>
                <w:rFonts w:asciiTheme="minorHAnsi" w:hAnsiTheme="minorHAnsi" w:cstheme="minorHAnsi"/>
              </w:rPr>
              <w:t>Data przygotowania oferty</w:t>
            </w:r>
          </w:p>
        </w:tc>
        <w:tc>
          <w:tcPr>
            <w:tcW w:w="38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FEF327" w14:textId="77777777" w:rsidR="006742C7" w:rsidRPr="00C91532" w:rsidRDefault="006742C7" w:rsidP="00DA294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8E312E1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  <w:b/>
        </w:rPr>
      </w:pPr>
    </w:p>
    <w:p w14:paraId="1A583102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  <w:b/>
        </w:rPr>
      </w:pPr>
    </w:p>
    <w:p w14:paraId="445CE973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  <w:b/>
        </w:rPr>
      </w:pPr>
    </w:p>
    <w:p w14:paraId="3B74C4CF" w14:textId="720CAC5B" w:rsidR="006742C7" w:rsidRDefault="006742C7" w:rsidP="006742C7">
      <w:pPr>
        <w:pStyle w:val="Standard"/>
        <w:jc w:val="both"/>
        <w:rPr>
          <w:rFonts w:asciiTheme="minorHAnsi" w:hAnsiTheme="minorHAnsi" w:cstheme="minorHAnsi"/>
          <w:b/>
        </w:rPr>
      </w:pPr>
      <w:r w:rsidRPr="00C91532">
        <w:rPr>
          <w:rFonts w:asciiTheme="minorHAnsi" w:hAnsiTheme="minorHAnsi" w:cstheme="minorHAnsi"/>
          <w:b/>
        </w:rPr>
        <w:t>Oferta cenowa: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2512"/>
        <w:gridCol w:w="1593"/>
      </w:tblGrid>
      <w:tr w:rsidR="006742C7" w14:paraId="45B3BE91" w14:textId="5A07356F" w:rsidTr="006742C7">
        <w:tc>
          <w:tcPr>
            <w:tcW w:w="3020" w:type="dxa"/>
          </w:tcPr>
          <w:p w14:paraId="787C17D4" w14:textId="248DCEBD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7" w:type="dxa"/>
          </w:tcPr>
          <w:p w14:paraId="4BAB1ABF" w14:textId="30A019F7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2512" w:type="dxa"/>
          </w:tcPr>
          <w:p w14:paraId="7E2DFF9A" w14:textId="725AA789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</w:t>
            </w:r>
          </w:p>
        </w:tc>
        <w:tc>
          <w:tcPr>
            <w:tcW w:w="1593" w:type="dxa"/>
          </w:tcPr>
          <w:p w14:paraId="6199D205" w14:textId="261ED413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OGÓŁEM</w:t>
            </w:r>
          </w:p>
        </w:tc>
      </w:tr>
      <w:tr w:rsidR="006742C7" w14:paraId="754908A8" w14:textId="572E08E3" w:rsidTr="006742C7">
        <w:tc>
          <w:tcPr>
            <w:tcW w:w="3020" w:type="dxa"/>
          </w:tcPr>
          <w:p w14:paraId="47D4209C" w14:textId="77777777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 godzina </w:t>
            </w:r>
          </w:p>
          <w:p w14:paraId="1BA291D3" w14:textId="77777777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7" w:type="dxa"/>
          </w:tcPr>
          <w:p w14:paraId="46C11AA0" w14:textId="77777777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</w:tcPr>
          <w:p w14:paraId="79275732" w14:textId="77777777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</w:tcPr>
          <w:p w14:paraId="1C17DCC9" w14:textId="77777777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742C7" w14:paraId="7FCD575C" w14:textId="77777777" w:rsidTr="006742C7">
        <w:tc>
          <w:tcPr>
            <w:tcW w:w="3020" w:type="dxa"/>
          </w:tcPr>
          <w:p w14:paraId="1B3471F6" w14:textId="7C460443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800 godzin</w:t>
            </w:r>
          </w:p>
        </w:tc>
        <w:tc>
          <w:tcPr>
            <w:tcW w:w="1937" w:type="dxa"/>
          </w:tcPr>
          <w:p w14:paraId="4604B200" w14:textId="77777777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12" w:type="dxa"/>
          </w:tcPr>
          <w:p w14:paraId="3D2D765A" w14:textId="77777777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93" w:type="dxa"/>
          </w:tcPr>
          <w:p w14:paraId="1422380F" w14:textId="77777777" w:rsidR="006742C7" w:rsidRDefault="006742C7" w:rsidP="006742C7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B3D1658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  <w:b/>
        </w:rPr>
      </w:pPr>
    </w:p>
    <w:p w14:paraId="09AEFF7C" w14:textId="77777777" w:rsidR="006742C7" w:rsidRPr="00C91532" w:rsidRDefault="006742C7" w:rsidP="006742C7">
      <w:pPr>
        <w:pStyle w:val="Standard"/>
        <w:jc w:val="both"/>
        <w:rPr>
          <w:rStyle w:val="Absatz-Standardschriftart2"/>
          <w:rFonts w:asciiTheme="minorHAnsi" w:hAnsiTheme="minorHAnsi" w:cstheme="minorHAnsi"/>
          <w:kern w:val="0"/>
          <w:lang w:eastAsia="en-US"/>
        </w:rPr>
      </w:pPr>
    </w:p>
    <w:p w14:paraId="0642DC4F" w14:textId="77777777" w:rsidR="006742C7" w:rsidRPr="00C91532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4E0A6384" w14:textId="54FCD14D" w:rsidR="006742C7" w:rsidRPr="00C91532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C91532">
        <w:rPr>
          <w:rFonts w:asciiTheme="minorHAnsi" w:hAnsiTheme="minorHAnsi" w:cstheme="minorHAnsi"/>
          <w:lang w:val="pl-PL"/>
        </w:rPr>
        <w:t xml:space="preserve">na warunkach określonych w </w:t>
      </w:r>
      <w:r>
        <w:rPr>
          <w:rFonts w:asciiTheme="minorHAnsi" w:hAnsiTheme="minorHAnsi" w:cstheme="minorHAnsi"/>
          <w:lang w:val="pl-PL"/>
        </w:rPr>
        <w:t xml:space="preserve">szacowaniu wartości </w:t>
      </w:r>
      <w:r w:rsidR="0071712A">
        <w:rPr>
          <w:rFonts w:asciiTheme="minorHAnsi" w:hAnsiTheme="minorHAnsi" w:cstheme="minorHAnsi"/>
          <w:lang w:val="pl-PL"/>
        </w:rPr>
        <w:t>zamówienia</w:t>
      </w:r>
      <w:r w:rsidRPr="00C91532">
        <w:rPr>
          <w:rFonts w:asciiTheme="minorHAnsi" w:hAnsiTheme="minorHAnsi" w:cstheme="minorHAnsi"/>
          <w:lang w:val="pl-PL"/>
        </w:rPr>
        <w:t>.</w:t>
      </w:r>
    </w:p>
    <w:p w14:paraId="7F98AE38" w14:textId="77777777" w:rsidR="006742C7" w:rsidRPr="00C91532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1F60906F" w14:textId="77777777" w:rsidR="006742C7" w:rsidRPr="00C91532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5691AFFD" w14:textId="77777777" w:rsidR="006742C7" w:rsidRPr="00C91532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2E19698F" w14:textId="77777777" w:rsidR="006742C7" w:rsidRPr="00C91532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742C7" w:rsidRPr="00C91532" w14:paraId="1901A26F" w14:textId="77777777" w:rsidTr="00DA2945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54F7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C91532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</w:t>
            </w:r>
          </w:p>
          <w:p w14:paraId="550F3C2E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C91532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4484903F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</w:p>
          <w:p w14:paraId="2C9E8B11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DE45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C91532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………………………………………………………………………</w:t>
            </w:r>
          </w:p>
          <w:p w14:paraId="01E0E7C5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C91532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  <w:p w14:paraId="2C2816DB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</w:p>
        </w:tc>
      </w:tr>
    </w:tbl>
    <w:p w14:paraId="6EC142C1" w14:textId="77777777" w:rsidR="006742C7" w:rsidRPr="00C91532" w:rsidRDefault="006742C7" w:rsidP="006742C7">
      <w:pPr>
        <w:pStyle w:val="Standard"/>
        <w:jc w:val="both"/>
        <w:rPr>
          <w:rFonts w:asciiTheme="minorHAnsi" w:hAnsiTheme="minorHAnsi" w:cstheme="minorHAnsi"/>
        </w:rPr>
      </w:pPr>
      <w:r w:rsidRPr="00C91532">
        <w:rPr>
          <w:rStyle w:val="Absatz-Standardschriftart"/>
          <w:rFonts w:asciiTheme="minorHAnsi" w:hAnsiTheme="minorHAnsi" w:cstheme="minorHAnsi"/>
          <w:b/>
          <w:u w:val="single"/>
        </w:rPr>
        <w:t>OŚWIADCZENIA WYKONAWCY:</w:t>
      </w:r>
    </w:p>
    <w:p w14:paraId="072ADC6E" w14:textId="39802B00" w:rsidR="006742C7" w:rsidRPr="0071712A" w:rsidRDefault="006742C7" w:rsidP="006742C7">
      <w:pPr>
        <w:pStyle w:val="StandardWeb"/>
        <w:numPr>
          <w:ilvl w:val="0"/>
          <w:numId w:val="19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71712A">
        <w:rPr>
          <w:rFonts w:asciiTheme="minorHAnsi" w:hAnsiTheme="minorHAnsi" w:cstheme="minorHAnsi"/>
          <w:sz w:val="22"/>
          <w:szCs w:val="22"/>
        </w:rPr>
        <w:t xml:space="preserve">Oświadczam, że zapoznałam/em się z treścią </w:t>
      </w:r>
      <w:r w:rsidRPr="0071712A">
        <w:rPr>
          <w:rFonts w:asciiTheme="minorHAnsi" w:hAnsiTheme="minorHAnsi" w:cstheme="minorHAnsi"/>
          <w:sz w:val="22"/>
          <w:szCs w:val="22"/>
        </w:rPr>
        <w:t xml:space="preserve">Szacowania </w:t>
      </w:r>
      <w:r w:rsidRPr="0071712A">
        <w:rPr>
          <w:rFonts w:asciiTheme="minorHAnsi" w:hAnsiTheme="minorHAnsi" w:cstheme="minorHAnsi"/>
          <w:sz w:val="22"/>
          <w:szCs w:val="22"/>
        </w:rPr>
        <w:t>i nie wnoszę do nich zastrzeżeń. Składana Oferta zawiera wszystkie elementy określone w</w:t>
      </w:r>
      <w:r w:rsidRPr="0071712A">
        <w:rPr>
          <w:rFonts w:asciiTheme="minorHAnsi" w:hAnsiTheme="minorHAnsi" w:cstheme="minorHAnsi"/>
          <w:sz w:val="22"/>
          <w:szCs w:val="22"/>
        </w:rPr>
        <w:t xml:space="preserve"> szacowaniu</w:t>
      </w:r>
    </w:p>
    <w:p w14:paraId="1257143F" w14:textId="43FB7D37" w:rsidR="006742C7" w:rsidRPr="0071712A" w:rsidRDefault="006742C7" w:rsidP="006742C7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</w:rPr>
      </w:pPr>
      <w:r w:rsidRPr="0071712A">
        <w:rPr>
          <w:rFonts w:asciiTheme="minorHAnsi" w:hAnsiTheme="minorHAnsi" w:cstheme="minorHAnsi"/>
        </w:rPr>
        <w:t>Zdobyłem konieczne informacje do przygotowania</w:t>
      </w:r>
      <w:r w:rsidRPr="0071712A">
        <w:rPr>
          <w:rFonts w:asciiTheme="minorHAnsi" w:hAnsiTheme="minorHAnsi" w:cstheme="minorHAnsi"/>
        </w:rPr>
        <w:t xml:space="preserve"> szacowania</w:t>
      </w:r>
    </w:p>
    <w:p w14:paraId="31B075C7" w14:textId="7E9B4181" w:rsidR="006742C7" w:rsidRPr="0071712A" w:rsidRDefault="006742C7" w:rsidP="006742C7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1712A">
        <w:rPr>
          <w:rFonts w:asciiTheme="minorHAnsi" w:hAnsiTheme="minorHAnsi" w:cstheme="minorHAnsi"/>
        </w:rPr>
        <w:t xml:space="preserve">Oświadczam, że usługi, zaoferowane w odpowiedzi na </w:t>
      </w:r>
      <w:r w:rsidR="0071712A" w:rsidRPr="0071712A">
        <w:rPr>
          <w:rFonts w:asciiTheme="minorHAnsi" w:hAnsiTheme="minorHAnsi" w:cstheme="minorHAnsi"/>
        </w:rPr>
        <w:t>szacowanie</w:t>
      </w:r>
      <w:r w:rsidRPr="0071712A">
        <w:rPr>
          <w:rFonts w:asciiTheme="minorHAnsi" w:hAnsiTheme="minorHAnsi" w:cstheme="minorHAnsi"/>
        </w:rPr>
        <w:t xml:space="preserve">, spełniają wszystkie wymagania przedstawione w </w:t>
      </w:r>
      <w:r w:rsidR="0071712A" w:rsidRPr="0071712A">
        <w:rPr>
          <w:rFonts w:asciiTheme="minorHAnsi" w:hAnsiTheme="minorHAnsi" w:cstheme="minorHAnsi"/>
        </w:rPr>
        <w:t>szacowaniu</w:t>
      </w:r>
    </w:p>
    <w:p w14:paraId="58F0999E" w14:textId="77777777" w:rsidR="006742C7" w:rsidRPr="00C91532" w:rsidRDefault="006742C7" w:rsidP="006742C7">
      <w:pPr>
        <w:pStyle w:val="Akapitzlist"/>
        <w:spacing w:after="0" w:line="360" w:lineRule="auto"/>
        <w:ind w:left="786"/>
        <w:jc w:val="both"/>
        <w:rPr>
          <w:rFonts w:cstheme="minorHAnsi"/>
        </w:rPr>
      </w:pPr>
    </w:p>
    <w:p w14:paraId="21422EAC" w14:textId="77777777" w:rsidR="006742C7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C91532">
        <w:rPr>
          <w:rFonts w:asciiTheme="minorHAnsi" w:hAnsiTheme="minorHAnsi" w:cstheme="minorHAnsi"/>
          <w:b/>
          <w:bCs/>
          <w:lang w:val="pl-PL"/>
        </w:rPr>
        <w:t>Składając ofertę w przedmiotowym postępowaniu oświadczam, że wypełniłem obowiązki informacyjne przewidziane w art. 13 lub art. 14 RODO</w:t>
      </w:r>
      <w:r w:rsidRPr="00C91532">
        <w:rPr>
          <w:rFonts w:asciiTheme="minorHAnsi" w:hAnsiTheme="minorHAnsi" w:cstheme="minorHAnsi"/>
          <w:lang w:val="pl-PL"/>
        </w:rPr>
        <w:t xml:space="preserve">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 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03054206" w14:textId="77777777" w:rsidR="006742C7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7BC282DE" w14:textId="77777777" w:rsidR="006742C7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702382AC" w14:textId="77777777" w:rsidR="006742C7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1D58F35A" w14:textId="77777777" w:rsidR="006742C7" w:rsidRPr="00C91532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742C7" w:rsidRPr="00C91532" w14:paraId="63409805" w14:textId="77777777" w:rsidTr="00DA2945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88B3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C91532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</w:t>
            </w:r>
          </w:p>
          <w:p w14:paraId="5C954664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C91532">
              <w:rPr>
                <w:rFonts w:asciiTheme="minorHAnsi" w:hAnsiTheme="minorHAnsi" w:cstheme="minorHAnsi"/>
                <w:lang w:val="pl-PL" w:eastAsia="pl-PL"/>
              </w:rPr>
              <w:t>Miejscowość i data</w:t>
            </w:r>
          </w:p>
          <w:p w14:paraId="65BA64D5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</w:p>
          <w:p w14:paraId="3ABB3EE8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29F7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C91532">
              <w:rPr>
                <w:rFonts w:asciiTheme="minorHAnsi" w:hAnsiTheme="minorHAnsi" w:cstheme="minorHAnsi"/>
                <w:lang w:val="pl-PL" w:eastAsia="pl-PL"/>
              </w:rPr>
              <w:t>………………………………………………………………………</w:t>
            </w:r>
          </w:p>
          <w:p w14:paraId="297BC0D9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  <w:r w:rsidRPr="00C91532">
              <w:rPr>
                <w:rFonts w:asciiTheme="minorHAnsi" w:hAnsiTheme="minorHAnsi" w:cstheme="minorHAnsi"/>
                <w:lang w:val="pl-PL" w:eastAsia="pl-PL"/>
              </w:rPr>
              <w:t>Czytelny podpis Wykonawcy lub osoby upoważnionej do reprezentowania Wykonawcy</w:t>
            </w:r>
          </w:p>
          <w:p w14:paraId="0BA20FB0" w14:textId="77777777" w:rsidR="006742C7" w:rsidRPr="00C91532" w:rsidRDefault="006742C7" w:rsidP="00DA2945">
            <w:pPr>
              <w:pStyle w:val="Standard2"/>
              <w:spacing w:after="0" w:line="240" w:lineRule="auto"/>
              <w:jc w:val="both"/>
              <w:rPr>
                <w:rFonts w:asciiTheme="minorHAnsi" w:hAnsiTheme="minorHAnsi" w:cstheme="minorHAnsi"/>
                <w:lang w:val="pl-PL" w:eastAsia="pl-PL"/>
              </w:rPr>
            </w:pPr>
          </w:p>
        </w:tc>
      </w:tr>
    </w:tbl>
    <w:p w14:paraId="4014E3CA" w14:textId="77777777" w:rsidR="006742C7" w:rsidRPr="00C91532" w:rsidRDefault="006742C7" w:rsidP="006742C7">
      <w:pPr>
        <w:pStyle w:val="Standard2"/>
        <w:spacing w:after="0" w:line="240" w:lineRule="auto"/>
        <w:jc w:val="both"/>
        <w:rPr>
          <w:rFonts w:asciiTheme="minorHAnsi" w:hAnsiTheme="minorHAnsi" w:cstheme="minorHAnsi"/>
          <w:b/>
          <w:i/>
          <w:lang w:val="pl-PL"/>
        </w:rPr>
      </w:pPr>
    </w:p>
    <w:p w14:paraId="63304FAC" w14:textId="77777777" w:rsidR="00BB6581" w:rsidRPr="006742C7" w:rsidRDefault="00BB6581" w:rsidP="006742C7"/>
    <w:sectPr w:rsidR="00BB6581" w:rsidRPr="006742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5D7D" w14:textId="77777777" w:rsidR="00495EFE" w:rsidRDefault="00495EFE" w:rsidP="002001A9">
      <w:r>
        <w:separator/>
      </w:r>
    </w:p>
  </w:endnote>
  <w:endnote w:type="continuationSeparator" w:id="0">
    <w:p w14:paraId="715A6157" w14:textId="77777777" w:rsidR="00495EFE" w:rsidRDefault="00495EFE" w:rsidP="0020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485670"/>
      <w:docPartObj>
        <w:docPartGallery w:val="Page Numbers (Bottom of Page)"/>
        <w:docPartUnique/>
      </w:docPartObj>
    </w:sdtPr>
    <w:sdtEndPr/>
    <w:sdtContent>
      <w:p w14:paraId="6A74ABE6" w14:textId="236C140A" w:rsidR="00FE4ABD" w:rsidRDefault="00FE4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A3105" w14:textId="77777777" w:rsidR="00FE4ABD" w:rsidRDefault="00FE4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BDC8" w14:textId="77777777" w:rsidR="00495EFE" w:rsidRDefault="00495EFE" w:rsidP="002001A9">
      <w:r>
        <w:separator/>
      </w:r>
    </w:p>
  </w:footnote>
  <w:footnote w:type="continuationSeparator" w:id="0">
    <w:p w14:paraId="0D11024B" w14:textId="77777777" w:rsidR="00495EFE" w:rsidRDefault="00495EFE" w:rsidP="0020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1635" w14:textId="4624E64D" w:rsidR="002001A9" w:rsidRDefault="002001A9">
    <w:pPr>
      <w:pStyle w:val="Nagwek"/>
    </w:pPr>
    <w:r>
      <w:rPr>
        <w:noProof/>
      </w:rPr>
      <w:drawing>
        <wp:inline distT="0" distB="0" distL="0" distR="0" wp14:anchorId="10A3FDE1" wp14:editId="7E4F5569">
          <wp:extent cx="5759450" cy="93789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" w15:restartNumberingAfterBreak="0">
    <w:nsid w:val="114958D0"/>
    <w:multiLevelType w:val="hybridMultilevel"/>
    <w:tmpl w:val="EB9A09AE"/>
    <w:lvl w:ilvl="0" w:tplc="26B448E2">
      <w:start w:val="1"/>
      <w:numFmt w:val="decimal"/>
      <w:lvlText w:val="%1."/>
      <w:lvlJc w:val="left"/>
      <w:pPr>
        <w:ind w:left="720" w:hanging="360"/>
      </w:pPr>
      <w:rPr>
        <w:rFonts w:eastAsia="Cambria" w:cs="Cambria" w:hint="default"/>
      </w:rPr>
    </w:lvl>
    <w:lvl w:ilvl="1" w:tplc="D9541B8E">
      <w:numFmt w:val="bullet"/>
      <w:lvlText w:val=""/>
      <w:lvlJc w:val="left"/>
      <w:pPr>
        <w:ind w:left="1440" w:hanging="360"/>
      </w:pPr>
      <w:rPr>
        <w:rFonts w:ascii="Symbol" w:eastAsia="Cambri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40A0E"/>
    <w:multiLevelType w:val="hybridMultilevel"/>
    <w:tmpl w:val="BC42B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BE5EC2"/>
    <w:multiLevelType w:val="multilevel"/>
    <w:tmpl w:val="5CA6D5CC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503D30"/>
    <w:multiLevelType w:val="multilevel"/>
    <w:tmpl w:val="2662DFE2"/>
    <w:styleLink w:val="WWNum4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9A612C1"/>
    <w:multiLevelType w:val="hybridMultilevel"/>
    <w:tmpl w:val="2AEE4B58"/>
    <w:lvl w:ilvl="0" w:tplc="8CA4E9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0A39"/>
    <w:multiLevelType w:val="multilevel"/>
    <w:tmpl w:val="A658F63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7D0ABD"/>
    <w:multiLevelType w:val="multilevel"/>
    <w:tmpl w:val="17347842"/>
    <w:styleLink w:val="WWNum64"/>
    <w:lvl w:ilvl="0">
      <w:start w:val="1"/>
      <w:numFmt w:val="decimal"/>
      <w:lvlText w:val="%1."/>
      <w:lvlJc w:val="left"/>
      <w:pPr>
        <w:ind w:left="720" w:hanging="360"/>
      </w:pPr>
      <w:rPr>
        <w:rFonts w:eastAsia="Cambria" w:cs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2CB51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CE6F23"/>
    <w:multiLevelType w:val="hybridMultilevel"/>
    <w:tmpl w:val="278A4DE4"/>
    <w:lvl w:ilvl="0" w:tplc="71262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F5855D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43407"/>
    <w:multiLevelType w:val="hybridMultilevel"/>
    <w:tmpl w:val="3DD0D9E4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DF150B8"/>
    <w:multiLevelType w:val="multilevel"/>
    <w:tmpl w:val="278A4DE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C2F41"/>
    <w:multiLevelType w:val="multilevel"/>
    <w:tmpl w:val="C26E6B94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50E3073"/>
    <w:multiLevelType w:val="multilevel"/>
    <w:tmpl w:val="75DAA5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696712F"/>
    <w:multiLevelType w:val="multilevel"/>
    <w:tmpl w:val="E4CE6486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CC77846"/>
    <w:multiLevelType w:val="hybridMultilevel"/>
    <w:tmpl w:val="D514FB9C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D141072"/>
    <w:multiLevelType w:val="hybridMultilevel"/>
    <w:tmpl w:val="1A987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90C09"/>
    <w:multiLevelType w:val="hybridMultilevel"/>
    <w:tmpl w:val="A9B4DD34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13C4D9A"/>
    <w:multiLevelType w:val="multilevel"/>
    <w:tmpl w:val="FB1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1.%2.%3.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1.%2.%3.%4.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1.%2.%3.%4.%5.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5508ED"/>
    <w:multiLevelType w:val="hybridMultilevel"/>
    <w:tmpl w:val="28549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438908">
    <w:abstractNumId w:val="19"/>
  </w:num>
  <w:num w:numId="2" w16cid:durableId="1679847232">
    <w:abstractNumId w:val="12"/>
  </w:num>
  <w:num w:numId="3" w16cid:durableId="376664999">
    <w:abstractNumId w:val="5"/>
  </w:num>
  <w:num w:numId="4" w16cid:durableId="954408374">
    <w:abstractNumId w:val="11"/>
  </w:num>
  <w:num w:numId="5" w16cid:durableId="1215846350">
    <w:abstractNumId w:val="8"/>
  </w:num>
  <w:num w:numId="6" w16cid:durableId="1691833195">
    <w:abstractNumId w:val="20"/>
  </w:num>
  <w:num w:numId="7" w16cid:durableId="952443740">
    <w:abstractNumId w:val="13"/>
  </w:num>
  <w:num w:numId="8" w16cid:durableId="1326934355">
    <w:abstractNumId w:val="18"/>
  </w:num>
  <w:num w:numId="9" w16cid:durableId="883981392">
    <w:abstractNumId w:val="7"/>
  </w:num>
  <w:num w:numId="10" w16cid:durableId="690306128">
    <w:abstractNumId w:val="4"/>
  </w:num>
  <w:num w:numId="11" w16cid:durableId="1130707526">
    <w:abstractNumId w:val="17"/>
  </w:num>
  <w:num w:numId="12" w16cid:durableId="1313871093">
    <w:abstractNumId w:val="10"/>
  </w:num>
  <w:num w:numId="13" w16cid:durableId="2095974050">
    <w:abstractNumId w:val="22"/>
  </w:num>
  <w:num w:numId="14" w16cid:durableId="1268778261">
    <w:abstractNumId w:val="6"/>
  </w:num>
  <w:num w:numId="15" w16cid:durableId="1778518892">
    <w:abstractNumId w:val="23"/>
  </w:num>
  <w:num w:numId="16" w16cid:durableId="1680695681">
    <w:abstractNumId w:val="16"/>
  </w:num>
  <w:num w:numId="17" w16cid:durableId="1667241821">
    <w:abstractNumId w:val="14"/>
  </w:num>
  <w:num w:numId="18" w16cid:durableId="1487092418">
    <w:abstractNumId w:val="15"/>
  </w:num>
  <w:num w:numId="19" w16cid:durableId="4522457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A9"/>
    <w:rsid w:val="00044918"/>
    <w:rsid w:val="000560A6"/>
    <w:rsid w:val="000A3503"/>
    <w:rsid w:val="00104B7B"/>
    <w:rsid w:val="00154591"/>
    <w:rsid w:val="001D7209"/>
    <w:rsid w:val="001E1B82"/>
    <w:rsid w:val="002001A9"/>
    <w:rsid w:val="002072E5"/>
    <w:rsid w:val="00220E21"/>
    <w:rsid w:val="00282993"/>
    <w:rsid w:val="0029553E"/>
    <w:rsid w:val="002D6D02"/>
    <w:rsid w:val="00353931"/>
    <w:rsid w:val="00371F0F"/>
    <w:rsid w:val="00376D04"/>
    <w:rsid w:val="003E1553"/>
    <w:rsid w:val="003E1C87"/>
    <w:rsid w:val="00470D97"/>
    <w:rsid w:val="004844A9"/>
    <w:rsid w:val="00495EFE"/>
    <w:rsid w:val="004F6D96"/>
    <w:rsid w:val="005744A0"/>
    <w:rsid w:val="00593EA1"/>
    <w:rsid w:val="00624CC4"/>
    <w:rsid w:val="006742C7"/>
    <w:rsid w:val="006A2F08"/>
    <w:rsid w:val="0071712A"/>
    <w:rsid w:val="007546CF"/>
    <w:rsid w:val="007A0F83"/>
    <w:rsid w:val="007F15BB"/>
    <w:rsid w:val="00802E1A"/>
    <w:rsid w:val="00864963"/>
    <w:rsid w:val="00866514"/>
    <w:rsid w:val="00906B04"/>
    <w:rsid w:val="00953550"/>
    <w:rsid w:val="00981670"/>
    <w:rsid w:val="00982315"/>
    <w:rsid w:val="0099308E"/>
    <w:rsid w:val="009932B6"/>
    <w:rsid w:val="00995743"/>
    <w:rsid w:val="009C4374"/>
    <w:rsid w:val="00A50D74"/>
    <w:rsid w:val="00AB1FEF"/>
    <w:rsid w:val="00AB2496"/>
    <w:rsid w:val="00BB6581"/>
    <w:rsid w:val="00BF7FA6"/>
    <w:rsid w:val="00C44159"/>
    <w:rsid w:val="00CB44E5"/>
    <w:rsid w:val="00D64E1C"/>
    <w:rsid w:val="00D671A0"/>
    <w:rsid w:val="00D80A2A"/>
    <w:rsid w:val="00DA2A22"/>
    <w:rsid w:val="00DF3FC7"/>
    <w:rsid w:val="00DF670C"/>
    <w:rsid w:val="00EA6607"/>
    <w:rsid w:val="00EC3240"/>
    <w:rsid w:val="00EC7CF5"/>
    <w:rsid w:val="00F51DC2"/>
    <w:rsid w:val="00F6611C"/>
    <w:rsid w:val="00FC5AA6"/>
    <w:rsid w:val="00FE4ABD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13B5"/>
  <w15:chartTrackingRefBased/>
  <w15:docId w15:val="{5E78EAE3-8B63-4361-847D-C199E14A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2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1A9"/>
  </w:style>
  <w:style w:type="paragraph" w:styleId="Stopka">
    <w:name w:val="footer"/>
    <w:basedOn w:val="Normalny"/>
    <w:link w:val="StopkaZnak"/>
    <w:uiPriority w:val="99"/>
    <w:unhideWhenUsed/>
    <w:rsid w:val="002001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1A9"/>
  </w:style>
  <w:style w:type="paragraph" w:customStyle="1" w:styleId="Default">
    <w:name w:val="Default"/>
    <w:rsid w:val="00DF3F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67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71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7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1A0"/>
    <w:rPr>
      <w:b/>
      <w:bCs/>
      <w:sz w:val="20"/>
      <w:szCs w:val="20"/>
    </w:rPr>
  </w:style>
  <w:style w:type="paragraph" w:customStyle="1" w:styleId="Standard">
    <w:name w:val="Standard"/>
    <w:link w:val="StandardZnak"/>
    <w:rsid w:val="00864963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EA6607"/>
    <w:pPr>
      <w:spacing w:after="200" w:line="276" w:lineRule="auto"/>
      <w:ind w:left="720"/>
      <w:contextualSpacing/>
    </w:pPr>
  </w:style>
  <w:style w:type="numbering" w:customStyle="1" w:styleId="WWNum45">
    <w:name w:val="WWNum45"/>
    <w:basedOn w:val="Bezlisty"/>
    <w:rsid w:val="00624CC4"/>
    <w:pPr>
      <w:numPr>
        <w:numId w:val="9"/>
      </w:numPr>
    </w:pPr>
  </w:style>
  <w:style w:type="character" w:styleId="Tekstzastpczy">
    <w:name w:val="Placeholder Text"/>
    <w:basedOn w:val="Domylnaczcionkaakapitu"/>
    <w:uiPriority w:val="99"/>
    <w:semiHidden/>
    <w:rsid w:val="00624CC4"/>
    <w:rPr>
      <w:color w:val="808080"/>
    </w:rPr>
  </w:style>
  <w:style w:type="numbering" w:customStyle="1" w:styleId="WWNum12">
    <w:name w:val="WWNum12"/>
    <w:basedOn w:val="Bezlisty"/>
    <w:rsid w:val="000560A6"/>
    <w:pPr>
      <w:numPr>
        <w:numId w:val="16"/>
      </w:numPr>
    </w:pPr>
  </w:style>
  <w:style w:type="numbering" w:customStyle="1" w:styleId="WWNum51">
    <w:name w:val="WWNum51"/>
    <w:basedOn w:val="Bezlisty"/>
    <w:rsid w:val="000560A6"/>
    <w:pPr>
      <w:numPr>
        <w:numId w:val="11"/>
      </w:numPr>
    </w:pPr>
  </w:style>
  <w:style w:type="numbering" w:customStyle="1" w:styleId="WWNum64">
    <w:name w:val="WWNum64"/>
    <w:basedOn w:val="Bezlisty"/>
    <w:rsid w:val="000560A6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560A6"/>
    <w:rPr>
      <w:color w:val="0563C1" w:themeColor="hyperlink"/>
      <w:u w:val="single"/>
    </w:rPr>
  </w:style>
  <w:style w:type="table" w:customStyle="1" w:styleId="2">
    <w:name w:val="2"/>
    <w:basedOn w:val="Standardowy"/>
    <w:rsid w:val="000560A6"/>
    <w:pPr>
      <w:widowControl w:val="0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CellMar>
        <w:left w:w="10" w:type="dxa"/>
        <w:right w:w="10" w:type="dxa"/>
      </w:tblCellMar>
    </w:tblPr>
  </w:style>
  <w:style w:type="table" w:customStyle="1" w:styleId="1">
    <w:name w:val="1"/>
    <w:basedOn w:val="Standardowy"/>
    <w:rsid w:val="000560A6"/>
    <w:pPr>
      <w:widowControl w:val="0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  <w:tblCellMar>
        <w:left w:w="10" w:type="dxa"/>
        <w:right w:w="10" w:type="dxa"/>
      </w:tblCellMar>
    </w:tblPr>
  </w:style>
  <w:style w:type="paragraph" w:styleId="NormalnyWeb">
    <w:name w:val="Normal (Web)"/>
    <w:basedOn w:val="Normalny"/>
    <w:uiPriority w:val="99"/>
    <w:rsid w:val="000560A6"/>
    <w:pPr>
      <w:suppressAutoHyphens/>
      <w:spacing w:before="280" w:after="280"/>
    </w:pPr>
    <w:rPr>
      <w:rFonts w:ascii="Times New Roman" w:hAnsi="Times New Roman"/>
      <w:lang w:eastAsia="ar-SA"/>
    </w:rPr>
  </w:style>
  <w:style w:type="numbering" w:customStyle="1" w:styleId="Biecalista1">
    <w:name w:val="Bieżąca lista1"/>
    <w:uiPriority w:val="99"/>
    <w:rsid w:val="00EC3240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4591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rsid w:val="006742C7"/>
    <w:rPr>
      <w:rFonts w:ascii="Calibri" w:eastAsia="Calibri" w:hAnsi="Calibri" w:cs="Calibri"/>
      <w:color w:val="00000A"/>
      <w:kern w:val="3"/>
      <w:lang w:eastAsia="pl-PL"/>
    </w:rPr>
  </w:style>
  <w:style w:type="character" w:customStyle="1" w:styleId="Absatz-Standardschriftart">
    <w:name w:val="Absatz-Standardschriftart"/>
    <w:rsid w:val="006742C7"/>
  </w:style>
  <w:style w:type="paragraph" w:customStyle="1" w:styleId="StandardWeb">
    <w:name w:val="Standard (Web)"/>
    <w:basedOn w:val="Standard"/>
    <w:rsid w:val="006742C7"/>
    <w:pPr>
      <w:spacing w:before="100" w:after="10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Domylnaczcionkaakapitu1">
    <w:name w:val="Domyślna czcionka akapitu1"/>
    <w:rsid w:val="006742C7"/>
  </w:style>
  <w:style w:type="paragraph" w:customStyle="1" w:styleId="Standard2">
    <w:name w:val="Standard2"/>
    <w:rsid w:val="006742C7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  <w:lang w:val="en-GB"/>
    </w:rPr>
  </w:style>
  <w:style w:type="character" w:customStyle="1" w:styleId="Absatz-Standardschriftart2">
    <w:name w:val="Absatz-Standardschriftart2"/>
    <w:rsid w:val="006742C7"/>
  </w:style>
  <w:style w:type="table" w:styleId="Tabela-Siatka">
    <w:name w:val="Table Grid"/>
    <w:basedOn w:val="Standardowy"/>
    <w:uiPriority w:val="39"/>
    <w:rsid w:val="0067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7C18-0A9D-4657-B10F-0152B587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Estemberg</dc:creator>
  <cp:keywords/>
  <dc:description/>
  <cp:lastModifiedBy>Agnieszka Estemberg</cp:lastModifiedBy>
  <cp:revision>43</cp:revision>
  <dcterms:created xsi:type="dcterms:W3CDTF">2022-03-18T09:25:00Z</dcterms:created>
  <dcterms:modified xsi:type="dcterms:W3CDTF">2022-04-20T07:58:00Z</dcterms:modified>
  <cp:category>opracowywania grafik, grafik 3D, animacji i animacji 3D na potrzeby opracowania narzędzia VR symulującego firmę produkcyjno – handlową,</cp:category>
</cp:coreProperties>
</file>